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D6" w:rsidRPr="006C52D6" w:rsidRDefault="006C52D6">
      <w:pPr>
        <w:rPr>
          <w:sz w:val="32"/>
          <w:szCs w:val="32"/>
        </w:rPr>
      </w:pPr>
      <w:r w:rsidRPr="006C52D6">
        <w:rPr>
          <w:sz w:val="32"/>
          <w:szCs w:val="32"/>
        </w:rPr>
        <w:t xml:space="preserve">DATE </w:t>
      </w:r>
      <w:r w:rsidR="00C17F25">
        <w:rPr>
          <w:sz w:val="32"/>
          <w:szCs w:val="32"/>
        </w:rPr>
        <w:t xml:space="preserve">AND ADDRESS </w:t>
      </w:r>
      <w:r w:rsidRPr="006C52D6">
        <w:rPr>
          <w:sz w:val="32"/>
          <w:szCs w:val="32"/>
        </w:rPr>
        <w:t>LETTER OR EMAIL</w:t>
      </w:r>
    </w:p>
    <w:p w:rsidR="006C52D6" w:rsidRPr="006C52D6" w:rsidRDefault="006C52D6">
      <w:pPr>
        <w:rPr>
          <w:sz w:val="32"/>
          <w:szCs w:val="32"/>
        </w:rPr>
      </w:pPr>
      <w:r w:rsidRPr="006C52D6">
        <w:rPr>
          <w:sz w:val="32"/>
          <w:szCs w:val="32"/>
        </w:rPr>
        <w:t>Dear Owner,</w:t>
      </w:r>
    </w:p>
    <w:p w:rsidR="006C52D6" w:rsidRPr="006C52D6" w:rsidRDefault="006C52D6">
      <w:pPr>
        <w:rPr>
          <w:sz w:val="32"/>
          <w:szCs w:val="32"/>
        </w:rPr>
      </w:pPr>
    </w:p>
    <w:p w:rsidR="006C52D6" w:rsidRDefault="006C52D6">
      <w:pPr>
        <w:rPr>
          <w:sz w:val="32"/>
          <w:szCs w:val="32"/>
        </w:rPr>
      </w:pPr>
      <w:r w:rsidRPr="006C52D6">
        <w:rPr>
          <w:sz w:val="32"/>
          <w:szCs w:val="32"/>
        </w:rPr>
        <w:t>The new Rules of Racing known as the Trainer and Owner Reforms (TOR Rules) apply from August 1, 2017.</w:t>
      </w:r>
    </w:p>
    <w:p w:rsidR="006C52D6" w:rsidRDefault="006C52D6">
      <w:pPr>
        <w:rPr>
          <w:sz w:val="32"/>
          <w:szCs w:val="32"/>
        </w:rPr>
      </w:pPr>
      <w:r>
        <w:rPr>
          <w:sz w:val="32"/>
          <w:szCs w:val="32"/>
        </w:rPr>
        <w:t xml:space="preserve">Under the TOR rules, a trainer must have a Training Agreement, (otherwise the terms of the TOR’s Standard </w:t>
      </w:r>
      <w:r w:rsidR="00C17F25">
        <w:rPr>
          <w:sz w:val="32"/>
          <w:szCs w:val="32"/>
        </w:rPr>
        <w:t>Training</w:t>
      </w:r>
      <w:r>
        <w:rPr>
          <w:sz w:val="32"/>
          <w:szCs w:val="32"/>
        </w:rPr>
        <w:t xml:space="preserve"> Agreement will be </w:t>
      </w:r>
      <w:r w:rsidR="00C17F25">
        <w:rPr>
          <w:sz w:val="32"/>
          <w:szCs w:val="32"/>
        </w:rPr>
        <w:t>deemed</w:t>
      </w:r>
      <w:r>
        <w:rPr>
          <w:sz w:val="32"/>
          <w:szCs w:val="32"/>
        </w:rPr>
        <w:t xml:space="preserve"> to apply) and provide you with a Fee Notice.</w:t>
      </w:r>
    </w:p>
    <w:p w:rsidR="006C52D6" w:rsidRDefault="006C52D6">
      <w:pPr>
        <w:rPr>
          <w:sz w:val="32"/>
          <w:szCs w:val="32"/>
        </w:rPr>
      </w:pPr>
      <w:r>
        <w:rPr>
          <w:sz w:val="32"/>
          <w:szCs w:val="32"/>
        </w:rPr>
        <w:t>Enclosed with this (LETTER/EMAIL) is a copy of our new NSW Trainers Association endorsed Training Agreement and Fees Notice, which will apply from 1 August 2017.</w:t>
      </w:r>
    </w:p>
    <w:p w:rsidR="006C52D6" w:rsidRDefault="006C52D6">
      <w:pPr>
        <w:rPr>
          <w:sz w:val="32"/>
          <w:szCs w:val="32"/>
        </w:rPr>
      </w:pPr>
      <w:r>
        <w:rPr>
          <w:sz w:val="32"/>
          <w:szCs w:val="32"/>
        </w:rPr>
        <w:t xml:space="preserve">If you </w:t>
      </w:r>
      <w:r w:rsidR="00C17F25">
        <w:rPr>
          <w:sz w:val="32"/>
          <w:szCs w:val="32"/>
        </w:rPr>
        <w:t xml:space="preserve">as an owner of the horse </w:t>
      </w:r>
      <w:bookmarkStart w:id="0" w:name="_GoBack"/>
      <w:bookmarkEnd w:id="0"/>
      <w:r>
        <w:rPr>
          <w:sz w:val="32"/>
          <w:szCs w:val="32"/>
        </w:rPr>
        <w:t>are the Manager of a Co</w:t>
      </w:r>
      <w:r w:rsidR="00C17F25">
        <w:rPr>
          <w:sz w:val="32"/>
          <w:szCs w:val="32"/>
        </w:rPr>
        <w:t>-O</w:t>
      </w:r>
      <w:r>
        <w:rPr>
          <w:sz w:val="32"/>
          <w:szCs w:val="32"/>
        </w:rPr>
        <w:t>wnership Arrangement, you are required by the TOR rules to provide the other Co-Owners with a copy of our Training Agreement and Fees Notice within 5 days of receiving this (EMAIL/LETTER).</w:t>
      </w:r>
    </w:p>
    <w:p w:rsidR="006C52D6" w:rsidRDefault="006C52D6">
      <w:pPr>
        <w:rPr>
          <w:sz w:val="32"/>
          <w:szCs w:val="32"/>
        </w:rPr>
      </w:pPr>
      <w:r>
        <w:rPr>
          <w:sz w:val="32"/>
          <w:szCs w:val="32"/>
        </w:rPr>
        <w:t>Please contact us if you have any queries,</w:t>
      </w:r>
    </w:p>
    <w:p w:rsidR="006C52D6" w:rsidRDefault="006C52D6">
      <w:pPr>
        <w:rPr>
          <w:sz w:val="32"/>
          <w:szCs w:val="32"/>
        </w:rPr>
      </w:pPr>
    </w:p>
    <w:p w:rsidR="006C52D6" w:rsidRDefault="006C52D6">
      <w:pPr>
        <w:rPr>
          <w:sz w:val="32"/>
          <w:szCs w:val="32"/>
        </w:rPr>
      </w:pPr>
      <w:r>
        <w:rPr>
          <w:sz w:val="32"/>
          <w:szCs w:val="32"/>
        </w:rPr>
        <w:t>Yours Sincerely,</w:t>
      </w:r>
    </w:p>
    <w:p w:rsidR="006C52D6" w:rsidRDefault="006C52D6">
      <w:pPr>
        <w:rPr>
          <w:sz w:val="32"/>
          <w:szCs w:val="32"/>
        </w:rPr>
      </w:pPr>
    </w:p>
    <w:p w:rsidR="006C52D6" w:rsidRDefault="006C52D6">
      <w:pPr>
        <w:rPr>
          <w:sz w:val="32"/>
          <w:szCs w:val="32"/>
        </w:rPr>
      </w:pPr>
      <w:r>
        <w:rPr>
          <w:sz w:val="32"/>
          <w:szCs w:val="32"/>
        </w:rPr>
        <w:t>(Trainer name)</w:t>
      </w:r>
    </w:p>
    <w:p w:rsidR="006C52D6" w:rsidRDefault="006C52D6">
      <w:pPr>
        <w:rPr>
          <w:sz w:val="32"/>
          <w:szCs w:val="32"/>
        </w:rPr>
      </w:pPr>
    </w:p>
    <w:p w:rsidR="006C52D6" w:rsidRDefault="006C52D6">
      <w:pPr>
        <w:rPr>
          <w:sz w:val="32"/>
          <w:szCs w:val="32"/>
        </w:rPr>
      </w:pPr>
    </w:p>
    <w:p w:rsidR="006C52D6" w:rsidRDefault="006C52D6">
      <w:pPr>
        <w:rPr>
          <w:sz w:val="32"/>
          <w:szCs w:val="32"/>
        </w:rPr>
      </w:pPr>
    </w:p>
    <w:p w:rsidR="006C52D6" w:rsidRDefault="006C52D6">
      <w:pPr>
        <w:rPr>
          <w:sz w:val="32"/>
          <w:szCs w:val="32"/>
        </w:rPr>
      </w:pPr>
    </w:p>
    <w:p w:rsidR="006C52D6" w:rsidRDefault="006C52D6">
      <w:pPr>
        <w:rPr>
          <w:sz w:val="32"/>
          <w:szCs w:val="32"/>
        </w:rPr>
      </w:pPr>
    </w:p>
    <w:p w:rsidR="006C52D6" w:rsidRPr="006C52D6" w:rsidRDefault="006C52D6">
      <w:pPr>
        <w:rPr>
          <w:sz w:val="32"/>
          <w:szCs w:val="32"/>
        </w:rPr>
      </w:pPr>
    </w:p>
    <w:sectPr w:rsidR="006C52D6" w:rsidRPr="006C5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6"/>
    <w:rsid w:val="002E6212"/>
    <w:rsid w:val="006C52D6"/>
    <w:rsid w:val="00C1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60EA9-770B-42FA-932F-1370A2E9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burge</dc:creator>
  <cp:keywords/>
  <dc:description/>
  <cp:lastModifiedBy>glenn burge</cp:lastModifiedBy>
  <cp:revision>2</cp:revision>
  <dcterms:created xsi:type="dcterms:W3CDTF">2017-07-24T23:33:00Z</dcterms:created>
  <dcterms:modified xsi:type="dcterms:W3CDTF">2017-07-25T06:45:00Z</dcterms:modified>
</cp:coreProperties>
</file>